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63" w:rsidRPr="00EF405B" w:rsidRDefault="002F5B63" w:rsidP="00EF40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05B">
        <w:rPr>
          <w:rFonts w:ascii="Times New Roman" w:hAnsi="Times New Roman" w:cs="Times New Roman"/>
          <w:b/>
          <w:sz w:val="24"/>
          <w:szCs w:val="24"/>
        </w:rPr>
        <w:t xml:space="preserve">KAHRAMANMARAŞ SÜTÇÜ İMAM ÜNİVERSİTESİ TIP FAKÜLTESİ AİLE HEKİMLİĞİ ANABİLİM DALI DÖNEM </w:t>
      </w:r>
      <w:r w:rsidR="00610DBB" w:rsidRPr="00EF405B">
        <w:rPr>
          <w:rFonts w:ascii="Times New Roman" w:hAnsi="Times New Roman" w:cs="Times New Roman"/>
          <w:b/>
          <w:sz w:val="24"/>
          <w:szCs w:val="24"/>
        </w:rPr>
        <w:t>3</w:t>
      </w:r>
      <w:r w:rsidRPr="00EF405B">
        <w:rPr>
          <w:rFonts w:ascii="Times New Roman" w:hAnsi="Times New Roman" w:cs="Times New Roman"/>
          <w:b/>
          <w:sz w:val="24"/>
          <w:szCs w:val="24"/>
        </w:rPr>
        <w:t xml:space="preserve"> DERSLERİ ÖĞRENİM HEDEFLERİ</w:t>
      </w:r>
    </w:p>
    <w:p w:rsidR="0002426A" w:rsidRPr="00EF405B" w:rsidRDefault="0002426A" w:rsidP="00EF40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650C" w:rsidRPr="00EF405B" w:rsidRDefault="00AA650C" w:rsidP="00EF40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405B">
        <w:rPr>
          <w:rFonts w:ascii="Times New Roman" w:hAnsi="Times New Roman" w:cs="Times New Roman"/>
          <w:b/>
          <w:sz w:val="24"/>
          <w:szCs w:val="24"/>
        </w:rPr>
        <w:t>(DR. ÖĞR. ÜY. RAZİYE ŞULE GÜMÜŞTAKIM)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2F5B63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Hasta merkezli yaklaşım</w:t>
            </w:r>
          </w:p>
        </w:tc>
      </w:tr>
    </w:tbl>
    <w:p w:rsidR="00EF405B" w:rsidRDefault="00EF405B" w:rsidP="00EF405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4F8B" w:rsidRPr="00EF405B" w:rsidRDefault="00385191" w:rsidP="00EF405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Hasta </w:t>
      </w:r>
      <w:r w:rsidR="007005A9" w:rsidRPr="00EF405B">
        <w:rPr>
          <w:rFonts w:ascii="Times New Roman" w:hAnsi="Times New Roman" w:cs="Times New Roman"/>
          <w:sz w:val="24"/>
          <w:szCs w:val="24"/>
        </w:rPr>
        <w:t>merkezli yaklaşımın öğrenilmesi</w:t>
      </w:r>
    </w:p>
    <w:p w:rsidR="00BD31BF" w:rsidRPr="00EF405B" w:rsidRDefault="00BD31BF" w:rsidP="00EF405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Hasta merkezli yaklaşımda hastayla iletişim basamaklarını öğrenmek</w:t>
      </w:r>
    </w:p>
    <w:p w:rsidR="00BD31BF" w:rsidRPr="00EF405B" w:rsidRDefault="00BD31BF" w:rsidP="00EF405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Hasta merkezli yaklaşımda hasta-hekim rollerini kavrayabilmek</w:t>
      </w:r>
    </w:p>
    <w:p w:rsidR="00DC62F6" w:rsidRPr="00EF405B" w:rsidRDefault="00DC62F6" w:rsidP="00EF405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Hasta merkezli yaklaşımı oluşturan 8 alt boyutu tanımlayabilmek</w:t>
      </w:r>
    </w:p>
    <w:p w:rsidR="00DC62F6" w:rsidRPr="00EF405B" w:rsidRDefault="00DC62F6" w:rsidP="00EF405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Hasta ve hekim merkezli yaklaşımlar arasındaki farkları açıklayabilmek</w:t>
      </w:r>
    </w:p>
    <w:p w:rsidR="007005A9" w:rsidRPr="00EF405B" w:rsidRDefault="007005A9" w:rsidP="00EF405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Hasta merkezli yaklaşımın oluşturulabilmesi için gerekli olan pratik adımları bilmek</w:t>
      </w:r>
    </w:p>
    <w:p w:rsidR="007005A9" w:rsidRPr="00EF405B" w:rsidRDefault="007005A9" w:rsidP="00EF405B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Hasta merkezli yaklaşımdaki faydaları ve engelleri kavrayabilmek</w:t>
      </w:r>
    </w:p>
    <w:p w:rsidR="00783300" w:rsidRPr="00EF405B" w:rsidRDefault="00783300" w:rsidP="00EF4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Sürekli bakım-kapsamlı bakım</w:t>
            </w:r>
          </w:p>
        </w:tc>
      </w:tr>
    </w:tbl>
    <w:p w:rsidR="00EF405B" w:rsidRDefault="00EF405B" w:rsidP="00EF405B">
      <w:pPr>
        <w:pStyle w:val="ListeParagra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2646CC" w:rsidRPr="00EF405B" w:rsidRDefault="002646CC" w:rsidP="00EF405B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Bakımda süreklilik kavramını açıklayabilmek</w:t>
      </w:r>
    </w:p>
    <w:p w:rsidR="00AA650C" w:rsidRPr="00EF405B" w:rsidRDefault="00AA650C" w:rsidP="00EF405B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Sürekli bakımın aile hekimliği ile ilişkisini kurabilmek</w:t>
      </w:r>
    </w:p>
    <w:p w:rsidR="00B7283F" w:rsidRPr="00EF405B" w:rsidRDefault="00B7283F" w:rsidP="00EF405B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Kapsamlı sağlık bakımını tanımlayabilmek</w:t>
      </w:r>
    </w:p>
    <w:p w:rsidR="00B7283F" w:rsidRPr="00EF405B" w:rsidRDefault="00B7283F" w:rsidP="00EF405B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Kapsamlı bakımın aile hekimliği tanımıyla olan ilişkisini açıklayabilmek</w:t>
      </w:r>
    </w:p>
    <w:p w:rsidR="00E9525D" w:rsidRPr="00EF405B" w:rsidRDefault="00E9525D" w:rsidP="00EF405B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Kapsayıcılığı oluşturan temel ilkeleri kavrayabilmek</w:t>
      </w:r>
    </w:p>
    <w:p w:rsidR="00B7283F" w:rsidRPr="00EF405B" w:rsidRDefault="00B7283F" w:rsidP="00EF405B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Kapsamlı bakım için gerekli yeterlilikleri sayabilmek</w:t>
      </w:r>
    </w:p>
    <w:p w:rsidR="00783300" w:rsidRPr="00EF405B" w:rsidRDefault="00783300" w:rsidP="00EF405B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Klinikte problem çözme</w:t>
            </w:r>
          </w:p>
        </w:tc>
      </w:tr>
    </w:tbl>
    <w:p w:rsidR="00EF405B" w:rsidRDefault="00EF405B" w:rsidP="00EF405B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5A9" w:rsidRPr="00EF405B" w:rsidRDefault="007005A9" w:rsidP="00EF405B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Aile hekimliği açısından birinci basamak terminolojisinin öğrenilmesi</w:t>
      </w:r>
    </w:p>
    <w:p w:rsidR="007005A9" w:rsidRPr="00EF405B" w:rsidRDefault="004F589A" w:rsidP="00EF405B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Aile hekimliği açısından klinik yöntemdeki önemli kavramların bilinmesi</w:t>
      </w:r>
    </w:p>
    <w:p w:rsidR="004F589A" w:rsidRPr="00EF405B" w:rsidRDefault="004F589A" w:rsidP="00EF405B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Birinci basamakta tanı koymayı zorlaştıran nedenlerin anlaşılması</w:t>
      </w:r>
    </w:p>
    <w:p w:rsidR="004F589A" w:rsidRPr="00EF405B" w:rsidRDefault="004F589A" w:rsidP="00EF405B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Birinci basamakta tanı konulurken kullanılan sınıflandırma yöntemlerinin kavranması</w:t>
      </w:r>
    </w:p>
    <w:p w:rsidR="004F589A" w:rsidRPr="00EF405B" w:rsidRDefault="004F589A" w:rsidP="00EF405B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Klinik problem çözme sürecinde hangi kararların verildiğinin öğrenilmesi</w:t>
      </w:r>
    </w:p>
    <w:p w:rsidR="007424BE" w:rsidRDefault="007424BE" w:rsidP="00EF405B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05B" w:rsidRPr="00EF405B" w:rsidRDefault="00EF405B" w:rsidP="00EF405B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Personel ve zaman yönetimi</w:t>
            </w:r>
          </w:p>
        </w:tc>
      </w:tr>
    </w:tbl>
    <w:p w:rsidR="00EF405B" w:rsidRDefault="00EF405B" w:rsidP="00EF405B">
      <w:pPr>
        <w:pStyle w:val="ListeParagraf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4F8B" w:rsidRPr="00EF405B" w:rsidRDefault="00385191" w:rsidP="00EF405B">
      <w:pPr>
        <w:pStyle w:val="ListeParagraf"/>
        <w:numPr>
          <w:ilvl w:val="1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Etkili zaman yönetiminin en az 10 prensibini belirtebilmeli</w:t>
      </w:r>
    </w:p>
    <w:p w:rsidR="00C04F8B" w:rsidRPr="00EF405B" w:rsidRDefault="00385191" w:rsidP="00EF405B">
      <w:pPr>
        <w:numPr>
          <w:ilvl w:val="1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Hedefleri belirlemede SMART akronimini açıklayabilmeli</w:t>
      </w:r>
    </w:p>
    <w:p w:rsidR="00C04F8B" w:rsidRPr="00EF405B" w:rsidRDefault="00385191" w:rsidP="00EF405B">
      <w:pPr>
        <w:numPr>
          <w:ilvl w:val="1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Önemli-Acil (</w:t>
      </w:r>
      <w:proofErr w:type="spellStart"/>
      <w:r w:rsidRPr="00EF405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405B">
        <w:rPr>
          <w:rFonts w:ascii="Times New Roman" w:hAnsi="Times New Roman" w:cs="Times New Roman"/>
          <w:sz w:val="24"/>
          <w:szCs w:val="24"/>
        </w:rPr>
        <w:t>urgency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>) matrisini açıklayabilmeli</w:t>
      </w:r>
    </w:p>
    <w:p w:rsidR="00C04F8B" w:rsidRDefault="00385191" w:rsidP="00EF405B">
      <w:pPr>
        <w:numPr>
          <w:ilvl w:val="1"/>
          <w:numId w:val="2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Zamanını planlamanın önemini savunmalı</w:t>
      </w:r>
    </w:p>
    <w:p w:rsidR="00EF405B" w:rsidRPr="00EF405B" w:rsidRDefault="00EF405B" w:rsidP="00EF405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pStyle w:val="ListeParagraf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05B">
              <w:rPr>
                <w:rFonts w:ascii="Times New Roman" w:hAnsi="Times New Roman" w:cs="Times New Roman"/>
                <w:sz w:val="24"/>
                <w:szCs w:val="24"/>
              </w:rPr>
              <w:t>Malpraktis</w:t>
            </w:r>
            <w:proofErr w:type="spellEnd"/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ve risk yönetimi</w:t>
            </w:r>
          </w:p>
        </w:tc>
      </w:tr>
    </w:tbl>
    <w:p w:rsidR="00EF405B" w:rsidRDefault="00EF405B" w:rsidP="00EF405B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FEF" w:rsidRPr="00EF405B" w:rsidRDefault="009D7FEF" w:rsidP="00EF405B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t>Malpraktis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>-ihmal-kasıt-taksir gibi kavramların anlaşılması</w:t>
      </w:r>
    </w:p>
    <w:p w:rsidR="002646CC" w:rsidRPr="00EF405B" w:rsidRDefault="002646CC" w:rsidP="00EF405B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İzin verilen risk kavramının öğrenilmesi</w:t>
      </w:r>
    </w:p>
    <w:p w:rsidR="009D7FEF" w:rsidRPr="00EF405B" w:rsidRDefault="009D7FEF" w:rsidP="00EF405B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Tıbbi uygulama hatalarının ortaya çıkmasında etkili olan faktörleri</w:t>
      </w:r>
      <w:r w:rsidR="002646CC" w:rsidRPr="00EF405B">
        <w:rPr>
          <w:rFonts w:ascii="Times New Roman" w:hAnsi="Times New Roman" w:cs="Times New Roman"/>
          <w:sz w:val="24"/>
          <w:szCs w:val="24"/>
        </w:rPr>
        <w:t>n tanımlanabilmesi</w:t>
      </w:r>
    </w:p>
    <w:p w:rsidR="009D7FEF" w:rsidRPr="00EF405B" w:rsidRDefault="009D7FEF" w:rsidP="00EF405B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Sık karşılaşılan tıbbi uygulama hatalarının bilinmesi</w:t>
      </w:r>
    </w:p>
    <w:p w:rsidR="009D7FEF" w:rsidRPr="00EF405B" w:rsidRDefault="009D7FEF" w:rsidP="00EF405B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Risk yönetimi kavramının ve adımlarının öğrenilmesi</w:t>
      </w:r>
    </w:p>
    <w:p w:rsidR="009D7FEF" w:rsidRPr="00EF405B" w:rsidRDefault="009D7FEF" w:rsidP="00EF405B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Klinik ve klinik olmayan risklerin kavranması</w:t>
      </w:r>
    </w:p>
    <w:p w:rsidR="009D7FEF" w:rsidRPr="00EF405B" w:rsidRDefault="009D7FEF" w:rsidP="00EF405B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Tıbbi hataların tanımlanabilmesi</w:t>
      </w:r>
    </w:p>
    <w:p w:rsidR="00783300" w:rsidRPr="00EF405B" w:rsidRDefault="00783300" w:rsidP="00EF4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pStyle w:val="ListeParagraf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Periyodik sağlık muayenesi</w:t>
            </w:r>
          </w:p>
        </w:tc>
      </w:tr>
    </w:tbl>
    <w:p w:rsidR="00EF405B" w:rsidRDefault="00EF405B" w:rsidP="00EF405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47F6" w:rsidRPr="00EF405B" w:rsidRDefault="0067148E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Periyodi</w:t>
      </w:r>
      <w:r w:rsidR="00783300" w:rsidRPr="00EF405B">
        <w:rPr>
          <w:rFonts w:ascii="Times New Roman" w:hAnsi="Times New Roman" w:cs="Times New Roman"/>
          <w:sz w:val="24"/>
          <w:szCs w:val="24"/>
        </w:rPr>
        <w:t xml:space="preserve">k sağlık kontrolünün tanımının </w:t>
      </w:r>
      <w:r w:rsidRPr="00EF405B">
        <w:rPr>
          <w:rFonts w:ascii="Times New Roman" w:hAnsi="Times New Roman" w:cs="Times New Roman"/>
          <w:sz w:val="24"/>
          <w:szCs w:val="24"/>
        </w:rPr>
        <w:t>yapılabilmesi</w:t>
      </w:r>
    </w:p>
    <w:p w:rsidR="005047F6" w:rsidRPr="00EF405B" w:rsidRDefault="0067148E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Ülkemize özgü periyodik muayene programının tartışılabilmesi</w:t>
      </w:r>
    </w:p>
    <w:p w:rsidR="005047F6" w:rsidRPr="00EF405B" w:rsidRDefault="0067148E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Sağlıklı çocuk ve erişkin izlem programının gözden geçirilmesi</w:t>
      </w:r>
    </w:p>
    <w:p w:rsidR="005047F6" w:rsidRPr="00EF405B" w:rsidRDefault="0067148E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Tarama testlerinin bilinmesi ve periyodik muayene için kullanımının anlaşılması</w:t>
      </w:r>
    </w:p>
    <w:p w:rsidR="005047F6" w:rsidRPr="00EF405B" w:rsidRDefault="0067148E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Aşılama, danışmanlık, eğitim ve </w:t>
      </w:r>
      <w:proofErr w:type="spellStart"/>
      <w:r w:rsidRPr="00EF405B">
        <w:rPr>
          <w:rFonts w:ascii="Times New Roman" w:hAnsi="Times New Roman" w:cs="Times New Roman"/>
          <w:sz w:val="24"/>
          <w:szCs w:val="24"/>
        </w:rPr>
        <w:t>kemoprofilaksinin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öneminin vurgulanması</w:t>
      </w:r>
    </w:p>
    <w:p w:rsidR="00783300" w:rsidRPr="00EF405B" w:rsidRDefault="00783300" w:rsidP="00EF40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pStyle w:val="ListeParagraf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05B">
              <w:rPr>
                <w:rFonts w:ascii="Times New Roman" w:hAnsi="Times New Roman" w:cs="Times New Roman"/>
                <w:sz w:val="24"/>
                <w:szCs w:val="24"/>
              </w:rPr>
              <w:t>Adolesanlarda</w:t>
            </w:r>
            <w:proofErr w:type="spellEnd"/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sağlığın sürdürülmesi</w:t>
            </w:r>
          </w:p>
        </w:tc>
      </w:tr>
    </w:tbl>
    <w:p w:rsidR="00EF405B" w:rsidRDefault="00EF405B" w:rsidP="00EF405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4F8B" w:rsidRPr="00EF405B" w:rsidRDefault="00385191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t>Adolesan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dönemi yaşa göre gruplandırabilmek,</w:t>
      </w:r>
    </w:p>
    <w:p w:rsidR="00C04F8B" w:rsidRPr="00EF405B" w:rsidRDefault="00385191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t>Adolesan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dönemde ortaya çıkan gelişimleri sayabilmek,</w:t>
      </w:r>
    </w:p>
    <w:p w:rsidR="00C04F8B" w:rsidRPr="00EF405B" w:rsidRDefault="00385191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t>Adolesan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ile görüşmenin temel özelliklerinden en az 5 tanesini sayabilmek,</w:t>
      </w:r>
    </w:p>
    <w:p w:rsidR="00C04F8B" w:rsidRPr="00EF405B" w:rsidRDefault="00385191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t>Adolesan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ile görüşmede yapılmaması gerekenleri sayabilmek,</w:t>
      </w:r>
    </w:p>
    <w:p w:rsidR="00C04F8B" w:rsidRPr="00EF405B" w:rsidRDefault="00385191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t>Adolesan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koruyucu hizmetler rehberi tavsiyelerinden en az 5 tanesini sayabilmek,</w:t>
      </w:r>
    </w:p>
    <w:p w:rsidR="00C04F8B" w:rsidRPr="00EF405B" w:rsidRDefault="00385191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lastRenderedPageBreak/>
        <w:t>Adolesanın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periyodik sağlık muayenesi kapsamında danışmanlık verilmesi gereken konuları sayabilmek,</w:t>
      </w:r>
    </w:p>
    <w:p w:rsidR="00C04F8B" w:rsidRPr="00EF405B" w:rsidRDefault="00385191" w:rsidP="00EF405B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t>Adolesanın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periyodik sağlık muayenesi kapsamındaki taramaları sayabilmek</w:t>
      </w:r>
      <w:r w:rsidRPr="00EF40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3300" w:rsidRPr="00EF405B" w:rsidRDefault="00783300" w:rsidP="00EF40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Yaşlı erişkinlerde sağlığın sürdürülmesi</w:t>
            </w:r>
          </w:p>
        </w:tc>
      </w:tr>
    </w:tbl>
    <w:p w:rsidR="00EF405B" w:rsidRDefault="00EF405B" w:rsidP="00EF405B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6BC" w:rsidRPr="00EF405B" w:rsidRDefault="004756BC" w:rsidP="00EF405B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Yaşlılık döneminde erken tanı konulabilecek sağlık sorunlarının bilinmesi</w:t>
      </w:r>
    </w:p>
    <w:p w:rsidR="004756BC" w:rsidRPr="00EF405B" w:rsidRDefault="004756BC" w:rsidP="00EF405B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Yaşlılık döneminde hangi hastalıklara ne sıklıkta tarama yapılacağının bilinmesi</w:t>
      </w:r>
    </w:p>
    <w:p w:rsidR="004756BC" w:rsidRPr="00EF405B" w:rsidRDefault="004756BC" w:rsidP="00EF405B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Yaşlılık döneminde sık görülen kanserlerin neler olduğunun sayılabilmesi</w:t>
      </w:r>
    </w:p>
    <w:p w:rsidR="004756BC" w:rsidRPr="00EF405B" w:rsidRDefault="004756BC" w:rsidP="00EF405B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Kansere neden olan riskli yaşam davranışlarının ve kanserden korunmak için bireyin yapması gereken temel davranışların sıralanabilmesi</w:t>
      </w:r>
    </w:p>
    <w:p w:rsidR="00CC09CB" w:rsidRPr="00EF405B" w:rsidRDefault="00CC09CB" w:rsidP="00EF405B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Yaşlılık döneminde aşı ile </w:t>
      </w:r>
      <w:proofErr w:type="spellStart"/>
      <w:r w:rsidRPr="00EF405B">
        <w:rPr>
          <w:rFonts w:ascii="Times New Roman" w:hAnsi="Times New Roman" w:cs="Times New Roman"/>
          <w:sz w:val="24"/>
          <w:szCs w:val="24"/>
        </w:rPr>
        <w:t>korun</w:t>
      </w:r>
      <w:r w:rsidR="004756BC" w:rsidRPr="00EF405B">
        <w:rPr>
          <w:rFonts w:ascii="Times New Roman" w:hAnsi="Times New Roman" w:cs="Times New Roman"/>
          <w:sz w:val="24"/>
          <w:szCs w:val="24"/>
        </w:rPr>
        <w:t>ul</w:t>
      </w:r>
      <w:r w:rsidRPr="00EF405B">
        <w:rPr>
          <w:rFonts w:ascii="Times New Roman" w:hAnsi="Times New Roman" w:cs="Times New Roman"/>
          <w:sz w:val="24"/>
          <w:szCs w:val="24"/>
        </w:rPr>
        <w:t>abil</w:t>
      </w:r>
      <w:r w:rsidR="004756BC" w:rsidRPr="00EF405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756BC" w:rsidRPr="00EF405B">
        <w:rPr>
          <w:rFonts w:ascii="Times New Roman" w:hAnsi="Times New Roman" w:cs="Times New Roman"/>
          <w:sz w:val="24"/>
          <w:szCs w:val="24"/>
        </w:rPr>
        <w:t xml:space="preserve"> hastalıkların ve yaptırılması gereken aşıların bilinmesi</w:t>
      </w:r>
    </w:p>
    <w:p w:rsidR="00783300" w:rsidRPr="00EF405B" w:rsidRDefault="00783300" w:rsidP="00EF40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Hasta-hekim görüşmesi</w:t>
            </w:r>
          </w:p>
        </w:tc>
      </w:tr>
    </w:tbl>
    <w:p w:rsidR="00EF405B" w:rsidRDefault="00EF405B" w:rsidP="00EF405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7283F" w:rsidRPr="00EF405B" w:rsidRDefault="00B7283F" w:rsidP="00EF405B">
      <w:pPr>
        <w:numPr>
          <w:ilvl w:val="0"/>
          <w:numId w:val="17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Görüşme sürecinin kavranması</w:t>
      </w:r>
    </w:p>
    <w:p w:rsidR="00B7283F" w:rsidRPr="00EF405B" w:rsidRDefault="00B7283F" w:rsidP="00EF405B">
      <w:pPr>
        <w:numPr>
          <w:ilvl w:val="0"/>
          <w:numId w:val="17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Hekimin görevlerini benimsemesi ve kişi merkezli yaklaşım</w:t>
      </w:r>
    </w:p>
    <w:p w:rsidR="00B7283F" w:rsidRPr="00EF405B" w:rsidRDefault="00B7283F" w:rsidP="00EF405B">
      <w:pPr>
        <w:pStyle w:val="ListeParagraf"/>
        <w:numPr>
          <w:ilvl w:val="0"/>
          <w:numId w:val="17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Hasta ile görüşmede iletişim becerilerinin geliştirilmesi</w:t>
      </w:r>
    </w:p>
    <w:p w:rsidR="00B7283F" w:rsidRPr="00EF405B" w:rsidRDefault="00B7283F" w:rsidP="00EF4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Sunum hazırlama ve sunma</w:t>
            </w:r>
          </w:p>
        </w:tc>
      </w:tr>
    </w:tbl>
    <w:p w:rsidR="00EF405B" w:rsidRDefault="00EF405B" w:rsidP="00EF405B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DCB" w:rsidRPr="00EF405B" w:rsidRDefault="00613DCB" w:rsidP="00EF405B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Sunum hazırlarken dikkat edilmesi gereken faktörlerin bilinmesi</w:t>
      </w:r>
    </w:p>
    <w:p w:rsidR="00613DCB" w:rsidRPr="00EF405B" w:rsidRDefault="00613DCB" w:rsidP="00EF405B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Etkili sunum hazırlama yöntemlerinin öğrenilmesi</w:t>
      </w:r>
    </w:p>
    <w:p w:rsidR="00613DCB" w:rsidRPr="00EF405B" w:rsidRDefault="00613DCB" w:rsidP="00EF405B">
      <w:pPr>
        <w:pStyle w:val="ListeParagraf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Sunum yaparken üzerinde durulması gereken noktaların söylenebilmesi</w:t>
      </w:r>
    </w:p>
    <w:p w:rsidR="00F61272" w:rsidRPr="00EF405B" w:rsidRDefault="00F61272" w:rsidP="00EF405B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426A" w:rsidRPr="00EF405B" w:rsidRDefault="0002426A" w:rsidP="00EF405B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405B">
        <w:rPr>
          <w:rFonts w:ascii="Times New Roman" w:hAnsi="Times New Roman" w:cs="Times New Roman"/>
          <w:b/>
          <w:sz w:val="24"/>
          <w:szCs w:val="24"/>
        </w:rPr>
        <w:t>(DR. ÖĞR. ÜY. CELAL KUŞ)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Aile Merkezli Yaklaşım</w:t>
            </w:r>
          </w:p>
        </w:tc>
      </w:tr>
    </w:tbl>
    <w:p w:rsidR="00EF405B" w:rsidRDefault="00EF405B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1. Aile Merkezli yaklaşımın öğrenilmesi</w:t>
      </w:r>
    </w:p>
    <w:p w:rsidR="00F61272" w:rsidRPr="00EF405B" w:rsidRDefault="00F61272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2. Aile Merkezli yaklaşımda ailenin fonksiyonelliğini kavrayabilmek</w:t>
      </w:r>
    </w:p>
    <w:p w:rsidR="00F61272" w:rsidRPr="00EF405B" w:rsidRDefault="00F61272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3. Aile Merkezli yaklaşımda ailenin tipik özelliklerini tanımlayabilmek</w:t>
      </w:r>
    </w:p>
    <w:p w:rsidR="00F61272" w:rsidRPr="00EF405B" w:rsidRDefault="00F61272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lastRenderedPageBreak/>
        <w:t>4. Aile Merkezli yaklaşımda ailenin işlevlerini bilmek</w:t>
      </w:r>
    </w:p>
    <w:p w:rsidR="00F61272" w:rsidRPr="00EF405B" w:rsidRDefault="00F61272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5. Aile tiplerini ve aralarındaki farkları açıklayabilmek</w:t>
      </w:r>
    </w:p>
    <w:p w:rsidR="00F61272" w:rsidRPr="00EF405B" w:rsidRDefault="00F61272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6. Aile sağlığı bakımı veren Aile Hekiminin amaçlarını bilmek </w:t>
      </w:r>
    </w:p>
    <w:p w:rsidR="00F61272" w:rsidRPr="00EF405B" w:rsidRDefault="00F61272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7. Aile Hekiminin bilmesi gereken aile özelliklerini açıklayabilmek</w:t>
      </w:r>
    </w:p>
    <w:p w:rsidR="00F61272" w:rsidRPr="00EF405B" w:rsidRDefault="00F61272" w:rsidP="00EF405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8. Aile merkezli bakımın anahtar ilkelerinin öğrenilmesi</w:t>
      </w:r>
    </w:p>
    <w:p w:rsidR="00F61272" w:rsidRPr="00EF405B" w:rsidRDefault="00F61272" w:rsidP="00EF4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0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Biyopsikososyal</w:t>
            </w:r>
            <w:proofErr w:type="spellEnd"/>
            <w:r w:rsidRPr="00EF40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40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yaklaşım</w:t>
            </w:r>
            <w:proofErr w:type="spellEnd"/>
          </w:p>
        </w:tc>
      </w:tr>
    </w:tbl>
    <w:p w:rsidR="00EF405B" w:rsidRDefault="00EF405B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1. Biyopsikososyal yaklaşım tarzının kavranması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2. Birey (hasta) merkezli yaklaşım hakkında bilgi edinilmesi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3. Hasta ve hastalık merkezli yaklaşımın öğrenilmesi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4. Biyomedikal ve biyopsikososyal yaklaşım arasındaki farkların kavranması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5. Biyopsikososyal yaklaşımı destekleyen modeller hakkında bilgi edinilmesi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F405B">
        <w:rPr>
          <w:rFonts w:ascii="Times New Roman" w:hAnsi="Times New Roman" w:cs="Times New Roman"/>
          <w:noProof/>
          <w:sz w:val="24"/>
          <w:szCs w:val="24"/>
          <w:lang w:eastAsia="tr-TR"/>
        </w:rPr>
        <w:t>6. Birinci basamakta biyopsikososyal yaklaşımın öneminin kavranması</w:t>
      </w:r>
    </w:p>
    <w:p w:rsidR="007424BE" w:rsidRPr="00EF405B" w:rsidRDefault="007424BE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Aile Hekimliğinde Kayıtlar</w:t>
            </w:r>
          </w:p>
        </w:tc>
      </w:tr>
    </w:tbl>
    <w:p w:rsidR="00EF405B" w:rsidRDefault="00EF405B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1. Tıbbi kayıt tutma hakkında bilgi edinilmesi ve doğru kayıt tutmanın öğrenilmesi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2. Kayıt tutmanın birinci basamak sağlık hizmetlerindeki </w:t>
      </w:r>
      <w:r w:rsidRPr="00EF405B">
        <w:rPr>
          <w:rFonts w:ascii="Times New Roman" w:hAnsi="Times New Roman" w:cs="Times New Roman"/>
          <w:bCs/>
          <w:sz w:val="24"/>
          <w:szCs w:val="24"/>
        </w:rPr>
        <w:t>önemini</w:t>
      </w:r>
      <w:r w:rsidRPr="00EF405B">
        <w:rPr>
          <w:rFonts w:ascii="Times New Roman" w:hAnsi="Times New Roman" w:cs="Times New Roman"/>
          <w:sz w:val="24"/>
          <w:szCs w:val="24"/>
        </w:rPr>
        <w:t xml:space="preserve"> kavramak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3. Kayıt tutma </w:t>
      </w:r>
      <w:r w:rsidRPr="00EF405B">
        <w:rPr>
          <w:rFonts w:ascii="Times New Roman" w:hAnsi="Times New Roman" w:cs="Times New Roman"/>
          <w:bCs/>
          <w:sz w:val="24"/>
          <w:szCs w:val="24"/>
        </w:rPr>
        <w:t xml:space="preserve">gerekçeleri </w:t>
      </w:r>
      <w:r w:rsidRPr="00EF405B">
        <w:rPr>
          <w:rFonts w:ascii="Times New Roman" w:hAnsi="Times New Roman" w:cs="Times New Roman"/>
          <w:sz w:val="24"/>
          <w:szCs w:val="24"/>
        </w:rPr>
        <w:t>hakkında bilgi sahibi olmak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05B">
        <w:rPr>
          <w:rFonts w:ascii="Times New Roman" w:hAnsi="Times New Roman" w:cs="Times New Roman"/>
          <w:bCs/>
          <w:sz w:val="24"/>
          <w:szCs w:val="24"/>
        </w:rPr>
        <w:t>4. Kayıt çeşitleri</w:t>
      </w:r>
      <w:r w:rsidRPr="00EF405B">
        <w:rPr>
          <w:rFonts w:ascii="Times New Roman" w:hAnsi="Times New Roman" w:cs="Times New Roman"/>
          <w:sz w:val="24"/>
          <w:szCs w:val="24"/>
        </w:rPr>
        <w:t xml:space="preserve"> hakkında bilgi sahibi olmak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5. Kayıt çeşitlerinin birbirine olan üstünlüğünü kavrayabilmek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6. Tıbbi kayıtta kaydedilmesi gereken hastaya ait özelliklerin bilinmesi</w:t>
      </w:r>
    </w:p>
    <w:p w:rsidR="00F61272" w:rsidRPr="00EF405B" w:rsidRDefault="00F61272" w:rsidP="00EF40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Sağlık Hizmetlerinde Bilgisayar Kullanımı</w:t>
            </w:r>
          </w:p>
        </w:tc>
      </w:tr>
    </w:tbl>
    <w:p w:rsidR="00EF405B" w:rsidRDefault="00EF405B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1. Bilgisayar kullanımının ve sağlık bilgi sistemlerinin birinci basamak sağlık hizmetlerindeki önemini kavramak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2. Tıp bilişimi ve bu alanla ilgili tanım, kavram ve teknolojiler hakkında bilgi sahibi olunması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3. Tıp bilişimi bilgi sistemlerinin ilgilendiği konuların bilinmesi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bCs/>
          <w:sz w:val="24"/>
          <w:szCs w:val="24"/>
        </w:rPr>
        <w:t>4. Tıp bilişiminde alt disiplinlerin ve konuların bilinmesi</w:t>
      </w:r>
    </w:p>
    <w:p w:rsidR="00F61272" w:rsidRPr="00EF405B" w:rsidRDefault="00F61272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5. Sağlık hizmetlerinde bilgisayar kullanımının yararlarının bilinmesi</w:t>
      </w:r>
    </w:p>
    <w:p w:rsidR="007424BE" w:rsidRPr="00EF405B" w:rsidRDefault="007424BE" w:rsidP="00EF405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Sigara/Tütün Bağımlılığına Hekim Yaklaşımı (2 ders)</w:t>
            </w:r>
          </w:p>
        </w:tc>
      </w:tr>
    </w:tbl>
    <w:p w:rsidR="00EF405B" w:rsidRDefault="00EF405B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1. Dünyada ve Türkiye’de sigara salgınının durumunun bilinmesi</w:t>
      </w: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2. Sigaranın içeriğinin ve zararlarının açıklanabilmesi</w:t>
      </w: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405B">
        <w:rPr>
          <w:rFonts w:ascii="Times New Roman" w:hAnsi="Times New Roman" w:cs="Times New Roman"/>
          <w:sz w:val="24"/>
          <w:szCs w:val="24"/>
        </w:rPr>
        <w:t>Ağız otunun</w:t>
      </w:r>
      <w:proofErr w:type="gramEnd"/>
      <w:r w:rsidRPr="00EF405B">
        <w:rPr>
          <w:rFonts w:ascii="Times New Roman" w:hAnsi="Times New Roman" w:cs="Times New Roman"/>
          <w:sz w:val="24"/>
          <w:szCs w:val="24"/>
        </w:rPr>
        <w:t xml:space="preserve"> içeriğinin ve zararlarının açıklanabilmesi</w:t>
      </w: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4. Nargilenin zararlarının kavranabilmesi</w:t>
      </w: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5. Bağımlılık mekanizmasının bilinmesi ve tanımının yapılabilmesi</w:t>
      </w: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6. Sigara bırakmada sağlık çalışanının görevlerinin ve yaklaşımının öğrenilmesi</w:t>
      </w: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7. Sigara/Tütün bırakma tedavisinde tercih edilen yöntemleri ve ilaçları bilmesi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8. Sigara/Tütün kullanımının sonlandırılması sonrası ortaya çıkabilecek yoksunluk </w:t>
      </w:r>
      <w:proofErr w:type="gramStart"/>
      <w:r w:rsidRPr="00EF405B">
        <w:rPr>
          <w:rFonts w:ascii="Times New Roman" w:hAnsi="Times New Roman" w:cs="Times New Roman"/>
          <w:sz w:val="24"/>
          <w:szCs w:val="24"/>
        </w:rPr>
        <w:t>sendromlarını</w:t>
      </w:r>
      <w:proofErr w:type="gramEnd"/>
      <w:r w:rsidRPr="00EF405B">
        <w:rPr>
          <w:rFonts w:ascii="Times New Roman" w:hAnsi="Times New Roman" w:cs="Times New Roman"/>
          <w:sz w:val="24"/>
          <w:szCs w:val="24"/>
        </w:rPr>
        <w:t xml:space="preserve"> tanıyabilmesi</w:t>
      </w: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9. Sigara/Tütün tedavisi başlarken dikkat edilmesi gereken </w:t>
      </w:r>
      <w:proofErr w:type="spellStart"/>
      <w:r w:rsidRPr="00EF405B">
        <w:rPr>
          <w:rFonts w:ascii="Times New Roman" w:hAnsi="Times New Roman" w:cs="Times New Roman"/>
          <w:sz w:val="24"/>
          <w:szCs w:val="24"/>
        </w:rPr>
        <w:t>kontrendikasyonlar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konusunda bilgi sahibi olunması</w:t>
      </w:r>
    </w:p>
    <w:p w:rsidR="00F61272" w:rsidRPr="00EF405B" w:rsidRDefault="00F61272" w:rsidP="00EF405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10. Sigarayı bırakmanın yararlarının farkında olunması</w:t>
      </w:r>
    </w:p>
    <w:p w:rsidR="00F61272" w:rsidRPr="00EF405B" w:rsidRDefault="00F61272" w:rsidP="00EF4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426A" w:rsidRPr="00EF405B" w:rsidRDefault="0002426A" w:rsidP="00EF4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Erişkinlerde sağlığın sürdürülmesi</w:t>
            </w:r>
          </w:p>
        </w:tc>
      </w:tr>
    </w:tbl>
    <w:p w:rsidR="00EF405B" w:rsidRDefault="00EF405B" w:rsidP="00EF405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Erişkin sağlığı izleminin öneminin kavranması</w:t>
      </w:r>
    </w:p>
    <w:p w:rsidR="00F61272" w:rsidRPr="00EF405B" w:rsidRDefault="00F61272" w:rsidP="00EF40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Erişkin sağlığı izleminde yapılması gereken izlemlerin bilinmesi</w:t>
      </w:r>
    </w:p>
    <w:p w:rsidR="00F61272" w:rsidRPr="00EF405B" w:rsidRDefault="00F61272" w:rsidP="00EF40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Erişkin sağlığı izleminde risk gruplarının bilinmesi</w:t>
      </w:r>
    </w:p>
    <w:p w:rsidR="00F61272" w:rsidRPr="00EF405B" w:rsidRDefault="00F61272" w:rsidP="00EF40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Taramaların hangi yaş ve durumlarda yapılması gerektiğinin kavranması</w:t>
      </w:r>
    </w:p>
    <w:p w:rsidR="00F61272" w:rsidRPr="00EF405B" w:rsidRDefault="00F61272" w:rsidP="00EF40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Erişkin bağışıklamadaki aşıların ve önerilen aşı takviminin bilinmesi</w:t>
      </w:r>
    </w:p>
    <w:p w:rsidR="00F61272" w:rsidRPr="00EF405B" w:rsidRDefault="00F61272" w:rsidP="00EF40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Gebe izlemleri ve önerilen tarama,  ek ilaç takviyeleri konusunda bilgi sahibi olunması</w:t>
      </w:r>
    </w:p>
    <w:p w:rsidR="00F61272" w:rsidRDefault="00F61272" w:rsidP="00EF40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05B">
        <w:rPr>
          <w:rFonts w:ascii="Times New Roman" w:hAnsi="Times New Roman" w:cs="Times New Roman"/>
          <w:sz w:val="24"/>
          <w:szCs w:val="24"/>
        </w:rPr>
        <w:t>Kemoprofilakside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verilmesi gereken ilaçları ve hangi hasta grubuna verilmesi gerektiğinin bilinmesi</w:t>
      </w:r>
    </w:p>
    <w:p w:rsidR="00EF405B" w:rsidRPr="00EF405B" w:rsidRDefault="00EF405B" w:rsidP="00EF40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Evde Bakım Hizmetleri</w:t>
            </w:r>
          </w:p>
        </w:tc>
      </w:tr>
    </w:tbl>
    <w:p w:rsidR="00EF405B" w:rsidRDefault="00EF405B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1. Evde bakım hizmetlerinin öneminin kavranması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2. Evde bakım hizmetleri kapsamına giren hasta gruplarının bilinmesi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3. Evde bakım hizmetlerindeki birimlerin ve görevlerinin bilinmesi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4. Evde bakım hizmetlerindeki aile hekimlerinin görev ve yetkilerinin bilinmesi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lastRenderedPageBreak/>
        <w:t>5. Aile Hekimi tarafından ev ziyareti yapılmasını gerektiren durumların bilinmesi</w:t>
      </w:r>
    </w:p>
    <w:p w:rsidR="00F61272" w:rsidRPr="00EF405B" w:rsidRDefault="00F61272" w:rsidP="00EF40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Bebek ve Çocuklarda Sağlığın Sürdürülmesi</w:t>
            </w:r>
          </w:p>
        </w:tc>
      </w:tr>
    </w:tbl>
    <w:p w:rsidR="00EF405B" w:rsidRDefault="00EF405B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1. Bebek ve çocuk sağlığı yapılan izlemlerin zamanlanmasının bilinmesi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F405B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EF405B">
        <w:rPr>
          <w:rFonts w:ascii="Times New Roman" w:hAnsi="Times New Roman" w:cs="Times New Roman"/>
          <w:sz w:val="24"/>
          <w:szCs w:val="24"/>
        </w:rPr>
        <w:t xml:space="preserve"> izleminde sorgulanması ve yapılması gerekenlerin bilinmesi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3. Bebek ve çocuk izlemlerinde takvimine göre yapılması gerekenlerin bilinmesi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4. Bebek ve çocuk sağlığı için anneye verilmesi gereken danışmanlıklar hakkında bilgi sahibi olunması</w:t>
      </w:r>
    </w:p>
    <w:p w:rsidR="00F61272" w:rsidRPr="00EF405B" w:rsidRDefault="00F61272" w:rsidP="00EF40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>Dersin adı: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 xml:space="preserve"> Sunum Hazırlama ve Sunma</w:t>
            </w:r>
          </w:p>
        </w:tc>
      </w:tr>
    </w:tbl>
    <w:p w:rsidR="00EF405B" w:rsidRDefault="00EF405B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1. Sunum hazırlarken dikkat edilmesi gereken faktörlerin bilinmesi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2. Etkili sunum hazırlama yöntemlerinin öğrenilmesi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3. Sunum yaparken üzerinde durulması gereken noktaların söylenebilmesi</w:t>
      </w:r>
    </w:p>
    <w:p w:rsidR="007424BE" w:rsidRPr="00EF405B" w:rsidRDefault="007424BE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5B63" w:rsidRPr="00EF405B" w:rsidTr="003E7CE1">
        <w:tc>
          <w:tcPr>
            <w:tcW w:w="9212" w:type="dxa"/>
          </w:tcPr>
          <w:p w:rsidR="002F5B63" w:rsidRPr="00EF405B" w:rsidRDefault="002F5B63" w:rsidP="00EF405B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F4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adı: </w:t>
            </w:r>
            <w:r w:rsidRPr="00EF405B">
              <w:rPr>
                <w:rFonts w:ascii="Times New Roman" w:hAnsi="Times New Roman" w:cs="Times New Roman"/>
                <w:sz w:val="24"/>
                <w:szCs w:val="24"/>
              </w:rPr>
              <w:t>Aile Sağlığı Merkezi Gözlem Ziyareti</w:t>
            </w:r>
          </w:p>
        </w:tc>
      </w:tr>
    </w:tbl>
    <w:p w:rsidR="00EF405B" w:rsidRDefault="00EF405B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405B">
        <w:rPr>
          <w:rFonts w:ascii="Times New Roman" w:hAnsi="Times New Roman" w:cs="Times New Roman"/>
          <w:sz w:val="24"/>
          <w:szCs w:val="24"/>
        </w:rPr>
        <w:t>1. Aile Sağlığı Merkezinin tanınması, işleyişi ve görevlerinin bilinmesi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 xml:space="preserve">2. Aşı dolabı ile ilgili bilgi sahibi olunması, aşıların saklanma koşullarının bilinmesi 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3. Aile Sağlık Merkezinde olması gereken odalar hakkında bilgi sahibi olması</w:t>
      </w:r>
    </w:p>
    <w:p w:rsidR="00F61272" w:rsidRPr="00EF405B" w:rsidRDefault="00F61272" w:rsidP="00EF405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F405B">
        <w:rPr>
          <w:rFonts w:ascii="Times New Roman" w:hAnsi="Times New Roman" w:cs="Times New Roman"/>
          <w:sz w:val="24"/>
          <w:szCs w:val="24"/>
        </w:rPr>
        <w:t>4. Poliklinik, aşılama ve izlemlerin uygulanmasını görülmesi</w:t>
      </w:r>
    </w:p>
    <w:sectPr w:rsidR="00F61272" w:rsidRPr="00EF405B" w:rsidSect="00FE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48D"/>
    <w:multiLevelType w:val="hybridMultilevel"/>
    <w:tmpl w:val="8CD4366A"/>
    <w:lvl w:ilvl="0" w:tplc="085C31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4EB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90CC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29C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66B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E6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2FF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21F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2D6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3951"/>
    <w:multiLevelType w:val="hybridMultilevel"/>
    <w:tmpl w:val="31D88852"/>
    <w:lvl w:ilvl="0" w:tplc="1CD0D9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04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633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AA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422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E23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67C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8F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6A7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7529"/>
    <w:multiLevelType w:val="hybridMultilevel"/>
    <w:tmpl w:val="09C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4C12"/>
    <w:multiLevelType w:val="hybridMultilevel"/>
    <w:tmpl w:val="33F240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83556"/>
    <w:multiLevelType w:val="hybridMultilevel"/>
    <w:tmpl w:val="B48CCD58"/>
    <w:lvl w:ilvl="0" w:tplc="2D4E6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54DC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E803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8AEB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4A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CA4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2A8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1C3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5875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9CB3D2F"/>
    <w:multiLevelType w:val="hybridMultilevel"/>
    <w:tmpl w:val="67664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138F"/>
    <w:multiLevelType w:val="hybridMultilevel"/>
    <w:tmpl w:val="F04EA2D8"/>
    <w:lvl w:ilvl="0" w:tplc="DC0A2C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4B9F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C4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E1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E47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875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80E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4BF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C69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AED"/>
    <w:multiLevelType w:val="hybridMultilevel"/>
    <w:tmpl w:val="9A60F86E"/>
    <w:lvl w:ilvl="0" w:tplc="303007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05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8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04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00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6E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82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AAF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A7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E3C42"/>
    <w:multiLevelType w:val="hybridMultilevel"/>
    <w:tmpl w:val="F4445E7A"/>
    <w:lvl w:ilvl="0" w:tplc="D0C46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29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AE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0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AF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8E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1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8E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63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C2A77"/>
    <w:multiLevelType w:val="hybridMultilevel"/>
    <w:tmpl w:val="C6B6C5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88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A2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E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C9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6A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90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46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CC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C93A27"/>
    <w:multiLevelType w:val="hybridMultilevel"/>
    <w:tmpl w:val="472A63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90AED"/>
    <w:multiLevelType w:val="hybridMultilevel"/>
    <w:tmpl w:val="941429D4"/>
    <w:lvl w:ilvl="0" w:tplc="25B88C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C5F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A9C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ED5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CB9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4E9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4C4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403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CC6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E286F"/>
    <w:multiLevelType w:val="hybridMultilevel"/>
    <w:tmpl w:val="E8F6C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4118"/>
    <w:multiLevelType w:val="hybridMultilevel"/>
    <w:tmpl w:val="09FC638E"/>
    <w:lvl w:ilvl="0" w:tplc="A0E4B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88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A2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E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C9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6A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90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46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CC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46576BF"/>
    <w:multiLevelType w:val="hybridMultilevel"/>
    <w:tmpl w:val="B0925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1DDD"/>
    <w:multiLevelType w:val="hybridMultilevel"/>
    <w:tmpl w:val="B7000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573F"/>
    <w:multiLevelType w:val="hybridMultilevel"/>
    <w:tmpl w:val="CCD0FB14"/>
    <w:lvl w:ilvl="0" w:tplc="E65E3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636C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760B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46D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44F2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26F9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C28F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78C5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3059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19E0EC5"/>
    <w:multiLevelType w:val="hybridMultilevel"/>
    <w:tmpl w:val="BE2403FA"/>
    <w:lvl w:ilvl="0" w:tplc="D5C8E7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EB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E7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0E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A3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21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04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27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C0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C55A10"/>
    <w:multiLevelType w:val="hybridMultilevel"/>
    <w:tmpl w:val="E5349188"/>
    <w:lvl w:ilvl="0" w:tplc="AFC00B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2B5C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0F4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A70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43B4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A12F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208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CDB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04E6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A2706"/>
    <w:multiLevelType w:val="hybridMultilevel"/>
    <w:tmpl w:val="736A1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130AE"/>
    <w:multiLevelType w:val="hybridMultilevel"/>
    <w:tmpl w:val="837EE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B03B5"/>
    <w:multiLevelType w:val="hybridMultilevel"/>
    <w:tmpl w:val="AA5C0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16"/>
  </w:num>
  <w:num w:numId="11">
    <w:abstractNumId w:val="20"/>
  </w:num>
  <w:num w:numId="12">
    <w:abstractNumId w:val="8"/>
  </w:num>
  <w:num w:numId="13">
    <w:abstractNumId w:val="7"/>
  </w:num>
  <w:num w:numId="14">
    <w:abstractNumId w:val="17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21"/>
  </w:num>
  <w:num w:numId="20">
    <w:abstractNumId w:val="9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9CB"/>
    <w:rsid w:val="0002426A"/>
    <w:rsid w:val="002169FC"/>
    <w:rsid w:val="002646CC"/>
    <w:rsid w:val="002B2C7D"/>
    <w:rsid w:val="002F5B63"/>
    <w:rsid w:val="00385191"/>
    <w:rsid w:val="003D6B2C"/>
    <w:rsid w:val="004116A2"/>
    <w:rsid w:val="004322E6"/>
    <w:rsid w:val="004756BC"/>
    <w:rsid w:val="004F589A"/>
    <w:rsid w:val="004F6B0A"/>
    <w:rsid w:val="005047F6"/>
    <w:rsid w:val="00610DBB"/>
    <w:rsid w:val="00613DCB"/>
    <w:rsid w:val="0067148E"/>
    <w:rsid w:val="007005A9"/>
    <w:rsid w:val="007424BE"/>
    <w:rsid w:val="00783300"/>
    <w:rsid w:val="008B4E17"/>
    <w:rsid w:val="009D7FEF"/>
    <w:rsid w:val="00AA650C"/>
    <w:rsid w:val="00B7283F"/>
    <w:rsid w:val="00BD31BF"/>
    <w:rsid w:val="00C04F8B"/>
    <w:rsid w:val="00CC09CB"/>
    <w:rsid w:val="00DC62F6"/>
    <w:rsid w:val="00E9525D"/>
    <w:rsid w:val="00EF405B"/>
    <w:rsid w:val="00F046D7"/>
    <w:rsid w:val="00F61272"/>
    <w:rsid w:val="00F83A1F"/>
    <w:rsid w:val="00FC2800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8FDB"/>
  <w15:docId w15:val="{BE640EEF-EBDB-4ABF-9AA0-355147EF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283F"/>
    <w:pPr>
      <w:ind w:left="720"/>
      <w:contextualSpacing/>
    </w:pPr>
  </w:style>
  <w:style w:type="table" w:styleId="TabloKlavuzu">
    <w:name w:val="Table Grid"/>
    <w:basedOn w:val="NormalTablo"/>
    <w:uiPriority w:val="39"/>
    <w:rsid w:val="002F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85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7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50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77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80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43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911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75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47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88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53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0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6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3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2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3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5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2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7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90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402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TRSM</cp:lastModifiedBy>
  <cp:revision>10</cp:revision>
  <dcterms:created xsi:type="dcterms:W3CDTF">2020-11-23T13:26:00Z</dcterms:created>
  <dcterms:modified xsi:type="dcterms:W3CDTF">2020-12-15T19:27:00Z</dcterms:modified>
</cp:coreProperties>
</file>